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72" w:rsidRPr="00CF5E0E" w:rsidRDefault="00220472" w:rsidP="00220472">
      <w:pPr>
        <w:pStyle w:val="a3"/>
        <w:numPr>
          <w:ilvl w:val="0"/>
          <w:numId w:val="2"/>
        </w:numPr>
        <w:shd w:val="clear" w:color="auto" w:fill="FFFFFF"/>
        <w:jc w:val="center"/>
        <w:rPr>
          <w:rFonts w:ascii="Bookman Old Style" w:hAnsi="Bookman Old Style"/>
          <w:b/>
          <w:bCs/>
          <w:color w:val="000000"/>
          <w:sz w:val="32"/>
          <w:szCs w:val="32"/>
        </w:rPr>
      </w:pPr>
      <w:r w:rsidRPr="00CF5E0E">
        <w:rPr>
          <w:rFonts w:ascii="Bookman Old Style" w:hAnsi="Bookman Old Style"/>
          <w:b/>
          <w:bCs/>
          <w:color w:val="000000"/>
          <w:sz w:val="32"/>
          <w:szCs w:val="32"/>
        </w:rPr>
        <w:t>Пояснительная записка</w:t>
      </w:r>
    </w:p>
    <w:p w:rsidR="00220472" w:rsidRPr="00DE553D" w:rsidRDefault="00220472" w:rsidP="00DE5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75">
        <w:rPr>
          <w:rFonts w:ascii="Times New Roman" w:hAnsi="Times New Roman"/>
          <w:sz w:val="24"/>
          <w:szCs w:val="24"/>
        </w:rPr>
        <w:t xml:space="preserve">Данная рабочая программа составлена на основе </w:t>
      </w:r>
      <w:r>
        <w:rPr>
          <w:rFonts w:ascii="Times New Roman" w:hAnsi="Times New Roman"/>
          <w:sz w:val="24"/>
          <w:szCs w:val="24"/>
        </w:rPr>
        <w:t xml:space="preserve">авторской </w:t>
      </w:r>
      <w:r w:rsidRPr="000E0A75">
        <w:rPr>
          <w:rFonts w:ascii="Times New Roman" w:hAnsi="Times New Roman"/>
          <w:sz w:val="24"/>
          <w:szCs w:val="24"/>
        </w:rPr>
        <w:t xml:space="preserve">программы </w:t>
      </w:r>
      <w:r>
        <w:rPr>
          <w:rFonts w:ascii="Times New Roman" w:hAnsi="Times New Roman"/>
          <w:sz w:val="24"/>
          <w:szCs w:val="24"/>
        </w:rPr>
        <w:t>курса английского языка для 2-11 классов общеобразовательных учреждений (Би</w:t>
      </w:r>
      <w:r w:rsidR="00DE553D">
        <w:rPr>
          <w:rFonts w:ascii="Times New Roman" w:hAnsi="Times New Roman"/>
          <w:sz w:val="24"/>
          <w:szCs w:val="24"/>
        </w:rPr>
        <w:t xml:space="preserve">болетова М. З., Трубанева Н.Н. Программа курса английского языка к УМК Английский с удовольствием / </w:t>
      </w:r>
      <w:r w:rsidR="00DE553D">
        <w:rPr>
          <w:rFonts w:ascii="Times New Roman" w:hAnsi="Times New Roman"/>
          <w:sz w:val="24"/>
          <w:szCs w:val="24"/>
          <w:lang w:val="en-US"/>
        </w:rPr>
        <w:t>Enjoy</w:t>
      </w:r>
      <w:r w:rsidR="00DE553D" w:rsidRPr="00DE553D">
        <w:rPr>
          <w:rFonts w:ascii="Times New Roman" w:hAnsi="Times New Roman"/>
          <w:sz w:val="24"/>
          <w:szCs w:val="24"/>
        </w:rPr>
        <w:t xml:space="preserve"> </w:t>
      </w:r>
      <w:r w:rsidR="00DE553D">
        <w:rPr>
          <w:rFonts w:ascii="Times New Roman" w:hAnsi="Times New Roman"/>
          <w:sz w:val="24"/>
          <w:szCs w:val="24"/>
          <w:lang w:val="en-US"/>
        </w:rPr>
        <w:t>English</w:t>
      </w:r>
      <w:r w:rsidR="00DE553D">
        <w:rPr>
          <w:rFonts w:ascii="Times New Roman" w:hAnsi="Times New Roman"/>
          <w:sz w:val="24"/>
          <w:szCs w:val="24"/>
        </w:rPr>
        <w:t xml:space="preserve"> для     2-11 классов общеобраз. учрежд.  – Обнинск: Титул, 2008). Учтены методические рекомендации для ОУ Краснодарского крас о преподавании иностранного языка в 2012-2013 учебного года. Рабочая программа рассчитана на 102 часа ( из расчета 3 раза в неделю).</w:t>
      </w:r>
    </w:p>
    <w:p w:rsidR="00220472" w:rsidRPr="00CF5E0E" w:rsidRDefault="00220472" w:rsidP="00220472">
      <w:pPr>
        <w:pStyle w:val="a3"/>
        <w:ind w:left="-426"/>
        <w:rPr>
          <w:rFonts w:ascii="Bookman Old Style" w:hAnsi="Bookman Old Style"/>
        </w:rPr>
      </w:pPr>
    </w:p>
    <w:p w:rsidR="00220472" w:rsidRPr="00CF5E0E" w:rsidRDefault="00220472" w:rsidP="00220472">
      <w:pPr>
        <w:pStyle w:val="a3"/>
        <w:numPr>
          <w:ilvl w:val="1"/>
          <w:numId w:val="2"/>
        </w:numPr>
        <w:ind w:left="0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  <w:r w:rsidRPr="00CF5E0E">
        <w:rPr>
          <w:rFonts w:ascii="Bookman Old Style" w:hAnsi="Bookman Old Style"/>
        </w:rPr>
        <w:t>Таблица тематического распределения количества часов:</w:t>
      </w:r>
    </w:p>
    <w:tbl>
      <w:tblPr>
        <w:tblW w:w="1197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40"/>
        <w:gridCol w:w="6662"/>
        <w:gridCol w:w="1236"/>
        <w:gridCol w:w="993"/>
        <w:gridCol w:w="850"/>
        <w:gridCol w:w="1485"/>
      </w:tblGrid>
      <w:tr w:rsidR="00220472" w:rsidRPr="003028B8" w:rsidTr="001D0204">
        <w:trPr>
          <w:gridAfter w:val="1"/>
          <w:wAfter w:w="1485" w:type="dxa"/>
          <w:trHeight w:val="32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3028B8">
              <w:rPr>
                <w:rFonts w:ascii="Bookman Old Style" w:hAnsi="Bookman Old Style"/>
                <w:color w:val="000000"/>
              </w:rPr>
              <w:t>№ п/п</w:t>
            </w:r>
          </w:p>
        </w:tc>
        <w:tc>
          <w:tcPr>
            <w:tcW w:w="67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3028B8">
              <w:rPr>
                <w:rFonts w:ascii="Bookman Old Style" w:hAnsi="Bookman Old Style"/>
                <w:color w:val="000000"/>
              </w:rPr>
              <w:t>Разделы, темы</w:t>
            </w:r>
          </w:p>
        </w:tc>
        <w:tc>
          <w:tcPr>
            <w:tcW w:w="30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3028B8">
              <w:rPr>
                <w:rFonts w:ascii="Bookman Old Style" w:hAnsi="Bookman Old Style"/>
                <w:color w:val="000000"/>
              </w:rPr>
              <w:t>Количество часов</w:t>
            </w:r>
          </w:p>
        </w:tc>
      </w:tr>
      <w:tr w:rsidR="00220472" w:rsidRPr="003028B8" w:rsidTr="001D0204">
        <w:trPr>
          <w:gridAfter w:val="1"/>
          <w:wAfter w:w="1485" w:type="dxa"/>
          <w:trHeight w:val="336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0472" w:rsidRPr="003028B8" w:rsidRDefault="00220472" w:rsidP="001D0204">
            <w:pPr>
              <w:spacing w:after="0" w:line="240" w:lineRule="auto"/>
              <w:rPr>
                <w:rFonts w:ascii="Bookman Old Style" w:hAnsi="Bookman Old Style"/>
              </w:rPr>
            </w:pPr>
          </w:p>
        </w:tc>
        <w:tc>
          <w:tcPr>
            <w:tcW w:w="670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0472" w:rsidRPr="003028B8" w:rsidRDefault="00220472" w:rsidP="001D0204">
            <w:pPr>
              <w:spacing w:after="0" w:line="240" w:lineRule="auto"/>
              <w:rPr>
                <w:rFonts w:ascii="Bookman Old Style" w:hAnsi="Bookman Old Style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0472" w:rsidRPr="003028B8" w:rsidRDefault="00466D44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Авторская </w:t>
            </w:r>
            <w:r w:rsidR="00220472" w:rsidRPr="003028B8">
              <w:rPr>
                <w:rFonts w:ascii="Bookman Old Style" w:hAnsi="Bookman Old Style"/>
                <w:color w:val="000000"/>
                <w:sz w:val="18"/>
                <w:szCs w:val="18"/>
              </w:rPr>
              <w:t>программа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</w:pPr>
            <w:r w:rsidRPr="003028B8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Рабочая </w:t>
            </w:r>
            <w:r w:rsidRPr="003028B8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программа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0472" w:rsidRPr="003028B8" w:rsidRDefault="00220472" w:rsidP="001D0204">
            <w:pPr>
              <w:spacing w:after="0" w:line="240" w:lineRule="auto"/>
              <w:rPr>
                <w:rFonts w:ascii="Bookman Old Style" w:hAnsi="Bookman Old Style"/>
              </w:rPr>
            </w:pPr>
          </w:p>
        </w:tc>
        <w:tc>
          <w:tcPr>
            <w:tcW w:w="670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0472" w:rsidRPr="003028B8" w:rsidRDefault="00220472" w:rsidP="001D0204">
            <w:pPr>
              <w:spacing w:after="0" w:line="240" w:lineRule="auto"/>
              <w:rPr>
                <w:rFonts w:ascii="Bookman Old Style" w:hAnsi="Bookman Old Sty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i/>
              </w:rPr>
            </w:pPr>
            <w:r w:rsidRPr="003028B8">
              <w:rPr>
                <w:rFonts w:ascii="Bookman Old Style" w:hAnsi="Bookman Old Style"/>
                <w:i/>
              </w:rPr>
              <w:t>10-11</w:t>
            </w: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3028B8">
              <w:rPr>
                <w:rFonts w:ascii="Bookman Old Style" w:hAnsi="Bookman Old Style"/>
                <w:i/>
              </w:rPr>
              <w:t>классы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i/>
              </w:rPr>
            </w:pPr>
            <w:r w:rsidRPr="003028B8">
              <w:rPr>
                <w:rFonts w:ascii="Bookman Old Style" w:hAnsi="Bookman Old Style"/>
                <w:i/>
              </w:rPr>
              <w:t xml:space="preserve">10 </w:t>
            </w: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i/>
              </w:rPr>
            </w:pPr>
            <w:r w:rsidRPr="003028B8">
              <w:rPr>
                <w:rFonts w:ascii="Bookman Old Style" w:hAnsi="Bookman Old Style"/>
                <w:i/>
              </w:rPr>
              <w:t>класс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i/>
              </w:rPr>
            </w:pPr>
            <w:r w:rsidRPr="003028B8">
              <w:rPr>
                <w:rFonts w:ascii="Bookman Old Style" w:hAnsi="Bookman Old Style"/>
                <w:i/>
              </w:rPr>
              <w:t>11</w:t>
            </w: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i/>
              </w:rPr>
            </w:pPr>
            <w:r w:rsidRPr="003028B8">
              <w:rPr>
                <w:rFonts w:ascii="Bookman Old Style" w:hAnsi="Bookman Old Style"/>
                <w:i/>
              </w:rPr>
              <w:t>класс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4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472" w:rsidRPr="00DF1522" w:rsidRDefault="00220472" w:rsidP="00220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F1522">
              <w:rPr>
                <w:rFonts w:ascii="Times New Roman" w:hAnsi="Times New Roman"/>
                <w:b/>
                <w:sz w:val="32"/>
                <w:szCs w:val="32"/>
              </w:rPr>
              <w:t>Социально-бытовая сфера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32"/>
                <w:szCs w:val="32"/>
              </w:rPr>
            </w:pPr>
            <w:r w:rsidRPr="00DF1522">
              <w:rPr>
                <w:rFonts w:ascii="Times New Roman" w:hAnsi="Times New Roman"/>
                <w:b/>
                <w:sz w:val="32"/>
                <w:szCs w:val="32"/>
              </w:rPr>
              <w:t xml:space="preserve">50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i/>
                <w:sz w:val="32"/>
                <w:szCs w:val="32"/>
              </w:rPr>
              <w:t>50+4(Р)</w:t>
            </w:r>
          </w:p>
        </w:tc>
      </w:tr>
      <w:tr w:rsidR="00220472" w:rsidRPr="003028B8" w:rsidTr="001D0204">
        <w:trPr>
          <w:trHeight w:val="346"/>
        </w:trPr>
        <w:tc>
          <w:tcPr>
            <w:tcW w:w="741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220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b/>
                <w:sz w:val="32"/>
                <w:szCs w:val="32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29</w:t>
            </w:r>
          </w:p>
        </w:tc>
        <w:tc>
          <w:tcPr>
            <w:tcW w:w="1485" w:type="dxa"/>
          </w:tcPr>
          <w:p w:rsidR="0022047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3028B8">
              <w:rPr>
                <w:rFonts w:ascii="Bookman Old Style" w:hAnsi="Bookman Old Style"/>
                <w:b/>
              </w:rPr>
              <w:t>3728</w:t>
            </w:r>
          </w:p>
        </w:tc>
      </w:tr>
      <w:tr w:rsidR="00220472" w:rsidRPr="003028B8" w:rsidTr="00555B82">
        <w:trPr>
          <w:gridAfter w:val="1"/>
          <w:wAfter w:w="1485" w:type="dxa"/>
          <w:trHeight w:val="346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555B82" w:rsidP="00555B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Новая школа – новые ожидания и тревоги. Некоторые особенности школьного образования в США и Великобритании. Школа вчера и сегодня (на примере школ Великобритании и Древней Греции). Советы школьного психолога: как эффективно организовать свое время. Что я думаю о школе.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555B8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AC20FB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0472" w:rsidRPr="003028B8" w:rsidTr="00555B82">
        <w:trPr>
          <w:gridAfter w:val="1"/>
          <w:wAfter w:w="1485" w:type="dxa"/>
          <w:trHeight w:val="346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555B82" w:rsidP="00555B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Повседневная жизнь подростка. Отношения с друзьями. Как управлять своим временем, разумно сочетая напряженную учебу, общение с семьей и отдых: советы взрослых и личное мнение. Проект «Выиграй время».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555B8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09515C" w:rsidP="00A232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5B82" w:rsidRPr="003028B8" w:rsidTr="00555B82">
        <w:trPr>
          <w:gridAfter w:val="1"/>
          <w:wAfter w:w="1485" w:type="dxa"/>
          <w:trHeight w:val="346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82" w:rsidRPr="003028B8" w:rsidRDefault="00555B8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82" w:rsidRPr="00555B82" w:rsidRDefault="00555B82" w:rsidP="00555B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моей семьи: связь поколений. Семейная гостиная. Из жизни близнецов (на материале отрывка из книги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Double</w:t>
            </w:r>
            <w:r w:rsidRPr="00555B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Act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555B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by</w:t>
            </w:r>
            <w:r w:rsidRPr="00555B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 w:rsidRPr="00555B8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Wilson</w:t>
            </w:r>
            <w:r>
              <w:rPr>
                <w:rFonts w:ascii="Times New Roman" w:hAnsi="Times New Roman"/>
                <w:sz w:val="28"/>
                <w:szCs w:val="28"/>
              </w:rPr>
              <w:t>). Родные / Сводные братья и сестры. Бывает ли детям неловко за родителей? Проект «Из истории моей семьи».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82" w:rsidRDefault="00555B8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82" w:rsidRPr="003028B8" w:rsidRDefault="00AC20FB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B82" w:rsidRPr="003028B8" w:rsidRDefault="00555B8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0472" w:rsidRPr="003028B8" w:rsidTr="00555B82">
        <w:trPr>
          <w:gridAfter w:val="1"/>
          <w:wAfter w:w="1485" w:type="dxa"/>
          <w:trHeight w:val="346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555B8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Большие и маленькие семьи. Что делает семью счастливой? Полезны ли семейные ссоры? Как родители относятся к моим друзьям. Проект «Кто выбирает друзей для подростка: родители или он сам?»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B14A4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AC20FB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A48" w:rsidRPr="003028B8" w:rsidTr="00555B82">
        <w:trPr>
          <w:gridAfter w:val="1"/>
          <w:wAfter w:w="1485" w:type="dxa"/>
          <w:trHeight w:val="346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A48" w:rsidRPr="003028B8" w:rsidRDefault="00B14A4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A48" w:rsidRDefault="00B14A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Памятная семейная дата. Космическая свадьба (отрывок из репортажа).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A48" w:rsidRDefault="00B14A4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A48" w:rsidRPr="003028B8" w:rsidRDefault="0009515C" w:rsidP="00A232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A48" w:rsidRDefault="00B14A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F48" w:rsidRPr="003028B8" w:rsidTr="00555B82">
        <w:trPr>
          <w:gridAfter w:val="1"/>
          <w:wAfter w:w="1485" w:type="dxa"/>
          <w:trHeight w:val="346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F48" w:rsidRDefault="00150F4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F48" w:rsidRPr="00150F48" w:rsidRDefault="00150F48" w:rsidP="00B338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Медицина: традиции и новые технологии. Генно-модифицированные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 продукты: «за» и «против». Типичные мнения и здоровье. Опрос общественного мнения ( в классе) на данную тему. Энциклопедии народных рецептов: как лечиться от простуды. Нанотехнологии и их применение в медицине. </w:t>
            </w:r>
            <w:r w:rsidR="000F24AC">
              <w:rPr>
                <w:rFonts w:ascii="Times New Roman" w:hAnsi="Times New Roman"/>
                <w:sz w:val="28"/>
                <w:szCs w:val="28"/>
              </w:rPr>
              <w:t>Дискуссия «Что лучше – домашняя / традиционная или высокотехнологичная медицина?»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F48" w:rsidRDefault="000F24AC" w:rsidP="00B338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F48" w:rsidRPr="003028B8" w:rsidRDefault="00150F48" w:rsidP="00B338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838" w:rsidRDefault="00B33838" w:rsidP="00B338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3838" w:rsidRDefault="00B33838" w:rsidP="00B338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3838" w:rsidRDefault="00B33838" w:rsidP="00B338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0F48" w:rsidRDefault="00AC20FB" w:rsidP="00B338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C684D" w:rsidRPr="003028B8" w:rsidTr="00555B82">
        <w:trPr>
          <w:gridAfter w:val="1"/>
          <w:wAfter w:w="1485" w:type="dxa"/>
          <w:trHeight w:val="346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684D" w:rsidRDefault="002C684D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684D" w:rsidRDefault="002C684D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 и село. Чем отличаются люди в городе и селе? Проект «Место, где ты живешь (социальный аспект)». Сельский образ жизни – возможность быть естественнее и добрее к людям». Дискуссия «Будущее города и села».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684D" w:rsidRDefault="002C684D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684D" w:rsidRPr="003028B8" w:rsidRDefault="002C684D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838" w:rsidRDefault="00B33838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3838" w:rsidRDefault="00B33838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684D" w:rsidRDefault="00AC20FB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61A55" w:rsidRPr="003028B8" w:rsidTr="00555B82">
        <w:trPr>
          <w:gridAfter w:val="1"/>
          <w:wAfter w:w="1485" w:type="dxa"/>
          <w:trHeight w:val="346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1A55" w:rsidRDefault="00561A55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1A55" w:rsidRPr="006F5C92" w:rsidRDefault="00561A5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Круг моих друзей. Мысли великих о друзьях и дружбе. Рецепт дружбы или как стать хорошим другом. Онлайн системы знакомства с друзьями друзей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social</w:t>
            </w:r>
            <w:r w:rsidRPr="006F5C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networking</w:t>
            </w:r>
            <w:r w:rsidRPr="006F5C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systems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6F5C92">
              <w:rPr>
                <w:rFonts w:ascii="Times New Roman" w:hAnsi="Times New Roman"/>
                <w:sz w:val="28"/>
                <w:szCs w:val="28"/>
              </w:rPr>
              <w:t>. Знаменитые пары / партнеры: история Ромео и Джульетты (по мотивам трагедии «</w:t>
            </w:r>
            <w:r w:rsidR="006F5C92">
              <w:rPr>
                <w:rFonts w:ascii="Times New Roman" w:hAnsi="Times New Roman"/>
                <w:sz w:val="28"/>
                <w:szCs w:val="28"/>
                <w:lang w:val="en-US"/>
              </w:rPr>
              <w:t>Romeo</w:t>
            </w:r>
            <w:r w:rsidR="006F5C92" w:rsidRPr="006F5C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5C92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="006F5C92" w:rsidRPr="006F5C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5C92">
              <w:rPr>
                <w:rFonts w:ascii="Times New Roman" w:hAnsi="Times New Roman"/>
                <w:sz w:val="28"/>
                <w:szCs w:val="28"/>
                <w:lang w:val="en-US"/>
              </w:rPr>
              <w:t>Juliet</w:t>
            </w:r>
            <w:r w:rsidR="006F5C92">
              <w:rPr>
                <w:rFonts w:ascii="Times New Roman" w:hAnsi="Times New Roman"/>
                <w:sz w:val="28"/>
                <w:szCs w:val="28"/>
              </w:rPr>
              <w:t>»</w:t>
            </w:r>
            <w:r w:rsidR="006F5C92" w:rsidRPr="006F5C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5C92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  <w:r w:rsidR="006F5C92" w:rsidRPr="006F5C9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F5C92">
              <w:rPr>
                <w:rFonts w:ascii="Times New Roman" w:hAnsi="Times New Roman"/>
                <w:sz w:val="28"/>
                <w:szCs w:val="28"/>
                <w:lang w:val="en-US"/>
              </w:rPr>
              <w:t>Shakespeare</w:t>
            </w:r>
            <w:r w:rsidR="006F5C92" w:rsidRPr="006F5C92">
              <w:rPr>
                <w:rFonts w:ascii="Times New Roman" w:hAnsi="Times New Roman"/>
                <w:sz w:val="28"/>
                <w:szCs w:val="28"/>
              </w:rPr>
              <w:t xml:space="preserve">). </w:t>
            </w:r>
            <w:r w:rsidR="006F5C92">
              <w:rPr>
                <w:rFonts w:ascii="Times New Roman" w:hAnsi="Times New Roman"/>
                <w:sz w:val="28"/>
                <w:szCs w:val="28"/>
              </w:rPr>
              <w:t>Проект «Коллаж на тему «О любви и дружбе».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1A55" w:rsidRDefault="006F5C9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1A55" w:rsidRPr="003028B8" w:rsidRDefault="00561A5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838" w:rsidRDefault="00B33838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3838" w:rsidRDefault="00B33838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3838" w:rsidRDefault="00B33838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61A55" w:rsidRDefault="00AC20FB" w:rsidP="00AC2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4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220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b/>
                <w:sz w:val="32"/>
                <w:szCs w:val="32"/>
              </w:rPr>
              <w:t>Социально-культурная сфера</w:t>
            </w: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F1522">
              <w:rPr>
                <w:rFonts w:ascii="Times New Roman" w:hAnsi="Times New Roman"/>
                <w:b/>
                <w:sz w:val="32"/>
                <w:szCs w:val="32"/>
              </w:rPr>
              <w:t xml:space="preserve">90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90+10</w:t>
            </w:r>
            <w:r w:rsidRPr="001734BB">
              <w:rPr>
                <w:rFonts w:ascii="Times New Roman" w:hAnsi="Times New Roman"/>
                <w:b/>
                <w:i/>
                <w:sz w:val="32"/>
                <w:szCs w:val="32"/>
              </w:rPr>
              <w:t>(Р)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41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220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35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2.</w:t>
            </w:r>
            <w:r w:rsidR="002F07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F079B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Дискуссия  о школьной форме: является ли форма проявлением дискриминации молодежи. </w:t>
            </w:r>
            <w:r w:rsidR="004C1F28">
              <w:rPr>
                <w:rFonts w:ascii="Times New Roman" w:hAnsi="Times New Roman"/>
                <w:sz w:val="28"/>
                <w:szCs w:val="28"/>
              </w:rPr>
              <w:t>Имидж молодого человека как проявление его внутреннего мира.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4C1F2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09515C" w:rsidP="00C036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2.</w:t>
            </w:r>
            <w:r w:rsidR="006B772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6B7729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 в жизни подростка. Популярные и экстремальные виды спорта. Новые виды спортивных соревнований. Безопасность при занятиях спортом. Олимпийские игры. Спортивная честь и сила характера (на примере Алексея Немова). Спортивные занятия в школе,  их организация.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6B7729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09515C" w:rsidP="00C036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59FF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FF" w:rsidRPr="003028B8" w:rsidRDefault="001C59FF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FF" w:rsidRDefault="001C59FF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Молодежь в современном мире. Досуг молодежи (музыкальные предпочтения, популярные солисты и группы). Письмо в молодежный журнал. Музыка в культуре и жизни разных стран ( в том числе России). Проект «Гимн поколения».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FF" w:rsidRDefault="001C59FF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FF" w:rsidRPr="003028B8" w:rsidRDefault="0009515C" w:rsidP="00A232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59FF" w:rsidRPr="003028B8" w:rsidRDefault="001C59FF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59FF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FF" w:rsidRDefault="001C59FF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FF" w:rsidRDefault="001C59FF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Культурные особенности стран изучаемого языка: День благодарения. Памятный день в моей семье.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FF" w:rsidRDefault="001C59FF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FF" w:rsidRPr="003028B8" w:rsidRDefault="0009515C" w:rsidP="00A232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59FF" w:rsidRPr="003028B8" w:rsidRDefault="001C59FF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0D6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10D6" w:rsidRDefault="009810D6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10D6" w:rsidRDefault="009810D6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такое цивилизация? Как археологические открытия помогают узнать историю Земли. Древние цивилизации (Майя), развитие и причины упадка. Проект «Открываем прошлые цивилизации».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10D6" w:rsidRDefault="009810D6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10D6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10D6" w:rsidRPr="003028B8" w:rsidRDefault="009810D6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0D6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10D6" w:rsidRDefault="009810D6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10D6" w:rsidRDefault="009810D6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изобретений на развитие человечества. Высокие технологии как часть нашей жизни: может ли современный человек обойтись без компьютера?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10D6" w:rsidRDefault="009810D6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10D6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10D6" w:rsidRPr="003028B8" w:rsidRDefault="009810D6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FBD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6FBD" w:rsidRDefault="00E06FBD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6FBD" w:rsidRDefault="00E06FBD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человека на окружающую его среду и жизнь планеты в целом. Нравственный аспект технического прогресса: приз для прославивших человеческий дух. Жорес Алферов – лауреат приза Киото. Проект «Предложим новый приз».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6FBD" w:rsidRDefault="00E06FBD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6FBD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6FBD" w:rsidRPr="003028B8" w:rsidRDefault="00E06FBD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F65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F65" w:rsidRDefault="00B30F6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F65" w:rsidRDefault="00B30F6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Рукотворные чудеса света: всемирно известные сооружения ХХ века. Проект «Местное рукотворное чудо».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F65" w:rsidRDefault="003D0BF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F65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F65" w:rsidRPr="003028B8" w:rsidRDefault="00B30F6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BF8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0BF8" w:rsidRDefault="003D0BF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0BF8" w:rsidRPr="003D0BF8" w:rsidRDefault="003D0BF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Перспективы технического прогресса. Работы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будущего (на материале отрывка из книг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D0BF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Robot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3D0B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by</w:t>
            </w:r>
            <w:r w:rsidRPr="003D0B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D0BF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Asimov</w:t>
            </w:r>
            <w:r>
              <w:rPr>
                <w:rFonts w:ascii="Times New Roman" w:hAnsi="Times New Roman"/>
                <w:sz w:val="28"/>
                <w:szCs w:val="28"/>
              </w:rPr>
              <w:t>). Преимущества и недостатки новых изобретений в области техники. Проект «Создай нового робота».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0BF8" w:rsidRDefault="003D0BF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0BF8" w:rsidRPr="003028B8" w:rsidRDefault="0009515C" w:rsidP="00A232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BF8" w:rsidRPr="003028B8" w:rsidRDefault="003D0BF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BF8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0BF8" w:rsidRDefault="003D0BF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2.10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0BF8" w:rsidRDefault="0019778B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Мир возможностей: Путешествие как способ расширить свой кругозор. Известные программы обмена для школьников за рубежом. 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0BF8" w:rsidRDefault="0019778B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0BF8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BF8" w:rsidRPr="003028B8" w:rsidRDefault="003D0BF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78B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778B" w:rsidRDefault="0019778B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778B" w:rsidRDefault="0019778B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Твой опыт путешественника: маршрут, транспорт, впечатления. Лондонское метро: история и современность. Проект «Клуб путешественников».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778B" w:rsidRDefault="00776299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778B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8B" w:rsidRPr="003028B8" w:rsidRDefault="0019778B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95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895" w:rsidRDefault="0057189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895" w:rsidRDefault="0057189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Стиль поведения: что такое хорошие манеры? Некоторые особенности поведения в разных странах. Вызывающее и невежливое поведение в обществе. Проект «Соглашение по правилам поведения».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895" w:rsidRDefault="00571895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895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5" w:rsidRPr="003028B8" w:rsidRDefault="0057189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95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895" w:rsidRDefault="00995224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571895">
              <w:rPr>
                <w:rFonts w:ascii="Times New Roman" w:hAnsi="Times New Roman"/>
                <w:sz w:val="28"/>
                <w:szCs w:val="28"/>
              </w:rPr>
              <w:t>2.13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895" w:rsidRDefault="00917D0F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вести себя в незнакомом окружении? Некоторые особенности поведения англичан. Что может удивить иностранца в публичном поведении россиян?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Small talk</w:t>
            </w:r>
            <w:r>
              <w:rPr>
                <w:rFonts w:ascii="Times New Roman" w:hAnsi="Times New Roman"/>
                <w:sz w:val="28"/>
                <w:szCs w:val="28"/>
              </w:rPr>
              <w:t>» и его особенности. Стратегии самостоятельной учебной работы.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895" w:rsidRPr="00464C03" w:rsidRDefault="00464C0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895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5" w:rsidRPr="003028B8" w:rsidRDefault="0057189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4C03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4C03" w:rsidRPr="00464C03" w:rsidRDefault="00464C0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2.14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4C03" w:rsidRDefault="00A548A5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Культурный шок как восприятие вами непонятных явлений другой культуры (на примере высказываний, интервью и художественных текстов). Основные правила вежливости. Заметки для путешественника, посещающего другую страну. Проект «В семье за рубежом».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4C03" w:rsidRPr="00A548A5" w:rsidRDefault="00A548A5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4C03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4C03" w:rsidRPr="003028B8" w:rsidRDefault="00464C0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5A30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5A30" w:rsidRPr="00D45A30" w:rsidRDefault="00D45A30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2.15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5A30" w:rsidRDefault="00D45A30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Глобальная деревня. Плюсы и минусы глобализации. Классическая и популярная музыка как элемент глобализации (А. Нетребко, Д. Хворостовский, Э. Пресли, Битлз и др.). Приметы глобализации в твоем окружении. Антиглобалистское движение: причины и последствия. Кто населяет Британию: исторический экскурс. Почему люди мигрируют? Кто населяет Россию? Проект «Глобализация и ты».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5A30" w:rsidRDefault="00D45A30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5A30" w:rsidRPr="003028B8" w:rsidRDefault="00D45A30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5A30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86206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6206" w:rsidRDefault="00A86206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2. 16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6206" w:rsidRDefault="00A86206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ты знаешь о своих правах и обязанностях. Понятие свободы у современных тинейджеров. Проект «Портрет идеального старшеклассника».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6206" w:rsidRDefault="00A86206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6206" w:rsidRPr="003028B8" w:rsidRDefault="00A86206" w:rsidP="000951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6206" w:rsidRPr="003028B8" w:rsidRDefault="00282880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E14C6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4C6" w:rsidRDefault="000E14C6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2.17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4C6" w:rsidRDefault="000E14C6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Твое участие в жизни общества. Отношение к политике и политика. Вклад известных людей разных профессий в жизнь общества. Дмитрий Лихачев как публичная фигура. Проект «Предлагаем премию за вклад в школьную жизнь».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4C6" w:rsidRDefault="00A64F84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4C6" w:rsidRPr="003028B8" w:rsidRDefault="000E14C6" w:rsidP="000951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4C6" w:rsidRPr="003028B8" w:rsidRDefault="00282880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D2548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2.18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Чувство безопасности или как защитить Землю от нас. Мелкие преступления против планеты: одноразовые продукты, расход энергии и др. Киотский протокол как шаг к предотвращению парникового эффекта. Антисоциальное поведение: культура пользования мобильной связью.  Проект «Каким гражданином должен быть тинейджер».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Pr="003028B8" w:rsidRDefault="000D2548" w:rsidP="000951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2548" w:rsidRPr="003028B8" w:rsidRDefault="00282880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D2548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2.19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Современные технологии: насколько от них зависит человек. Современные виды связи (интернет, сотовый телефон) в жизни подростков в США и России. Прогнозы на будущее: грядущие технологии, предсказываемые тинейджерами. Проект «Капсула времени (послание потомкам)».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Pr="003028B8" w:rsidRDefault="000D25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2548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D2548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2.20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Незаурядные умы человечества. Из биографии И. К. Брунера (знаменитый британский инженер), Н. Теслы (известный изобретатель), С. Королева (главный конструктор). Плюсы и минусы инженерных профессий. Учись мыслить как гений. Проект «Как решать логические задачи».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Pr="003028B8" w:rsidRDefault="000D25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2548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D2548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2.21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Наука или выдумка. Секреты античного компьютера. Научные сенсации или мистификации: пришельцы на Земле, вечный двигатель и Т. П. Конференция «Хотите – верьте, хотите – нет».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D2548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Pr="003028B8" w:rsidRDefault="000D25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2548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D2548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0978FF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2. 22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Pr="00C71CC9" w:rsidRDefault="00C71CC9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относиться к клонированию. Мечты о создании современного человека (на примере отрывка из книги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Frankenstein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C71C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by</w:t>
            </w:r>
            <w:r w:rsidRPr="00C71C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Merry</w:t>
            </w:r>
            <w:r w:rsidRPr="00C71C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Shelley</w:t>
            </w:r>
            <w:r w:rsidRPr="00C71CC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Дискуссия «Есть ли будущее у клонирования».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Default="00C71CC9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548" w:rsidRPr="003028B8" w:rsidRDefault="000D2548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2548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1CC9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1CC9" w:rsidRDefault="00C71CC9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2.23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1CC9" w:rsidRDefault="00C71CC9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Современные технологии и окружающая среда. Специфика твоего региона: угрозы среде и их устранение. Среда и крупные производства / компании. Проблема бытового и промышленного шума. Проект «Разработка манифеста партии зеленых по охране среды в вашем регионе».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1CC9" w:rsidRDefault="00C71CC9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1CC9" w:rsidRPr="003028B8" w:rsidRDefault="00C71CC9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CC9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71CC9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1CC9" w:rsidRDefault="00586CA7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2.24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1CC9" w:rsidRDefault="00586CA7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Открываем путь в цифровую эпоху. Любопытные факты об интернете. Язык для интернета. Интернет в жизни современного поколения: «за» и «против». Проект «Как интернет влияет на твою жизнь».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1CC9" w:rsidRDefault="00586CA7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1CC9" w:rsidRPr="003028B8" w:rsidRDefault="00C71CC9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CC9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5224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224" w:rsidRDefault="00995224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2.25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224" w:rsidRPr="00995224" w:rsidRDefault="00995224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Интересы и увлечения. Чем руководствуются люди, выбирая хобби? Хобби-сайты «Скрытые правила поведения англичан» (на материале книги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Watching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British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hidden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rules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behavior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by</w:t>
            </w:r>
            <w:r w:rsidRPr="00995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Fox</w:t>
            </w:r>
            <w:r>
              <w:rPr>
                <w:rFonts w:ascii="Times New Roman" w:hAnsi="Times New Roman"/>
                <w:sz w:val="28"/>
                <w:szCs w:val="28"/>
              </w:rPr>
              <w:t>): телевизионные, виртуальные, игровые; правила чтения, обращения с питомцами. Как проводят свобод</w:t>
            </w:r>
            <w:r w:rsidR="00C8293D">
              <w:rPr>
                <w:rFonts w:ascii="Times New Roman" w:hAnsi="Times New Roman"/>
                <w:sz w:val="28"/>
                <w:szCs w:val="28"/>
              </w:rPr>
              <w:t>ное время в Британии и России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сравнении). </w:t>
            </w:r>
            <w:r w:rsidR="00C8293D">
              <w:rPr>
                <w:rFonts w:ascii="Times New Roman" w:hAnsi="Times New Roman"/>
                <w:sz w:val="28"/>
                <w:szCs w:val="28"/>
              </w:rPr>
              <w:t>Ученые о пользе видеоигр. Твои хобби.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224" w:rsidRDefault="00C8293D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224" w:rsidRPr="003028B8" w:rsidRDefault="00995224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5224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41463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1463" w:rsidRDefault="00541463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2.26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1463" w:rsidRDefault="0054146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Разные страны – разная жизнь. Восточный и западный стили жизни. Какой стиль жизни в твоем регионе? Влияние новых технологий на стиль жизни в разные времена. Может ли современные человек жить в гармонии с природой? Проект «Твой стиль жизни во многом зависит от тебя».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1463" w:rsidRDefault="0054146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1463" w:rsidRPr="003028B8" w:rsidRDefault="0054146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1463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D4110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4110" w:rsidRDefault="00ED4110" w:rsidP="00A8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2.27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4110" w:rsidRDefault="00ED4110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традиций. Традиционные празднества в разных странах мира. Ваши местные праздники. Письмо в будущее о твоей школьной жизни.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4110" w:rsidRDefault="00ED4110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4110" w:rsidRPr="003028B8" w:rsidRDefault="00ED4110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4110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4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220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32"/>
                <w:szCs w:val="32"/>
              </w:rPr>
            </w:pPr>
            <w:r w:rsidRPr="00DF1522">
              <w:rPr>
                <w:rFonts w:ascii="Times New Roman" w:hAnsi="Times New Roman"/>
                <w:b/>
                <w:sz w:val="32"/>
                <w:szCs w:val="32"/>
              </w:rPr>
              <w:t xml:space="preserve">Учебно-трудовая сфера </w:t>
            </w: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F1522">
              <w:rPr>
                <w:rFonts w:ascii="Times New Roman" w:hAnsi="Times New Roman"/>
                <w:b/>
                <w:sz w:val="32"/>
                <w:szCs w:val="32"/>
              </w:rPr>
              <w:t xml:space="preserve">50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50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41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220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Pr="00DF1522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38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EC0F93" w:rsidRDefault="00EC0F9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Языки международного общения. Трудно ли изучать иностранный язык? Что такое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Runglish</w:t>
            </w:r>
            <w:r w:rsidRPr="00EC0F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Globish</w:t>
            </w:r>
            <w:r>
              <w:rPr>
                <w:rFonts w:ascii="Times New Roman" w:hAnsi="Times New Roman"/>
                <w:sz w:val="28"/>
                <w:szCs w:val="28"/>
              </w:rPr>
              <w:t>? Как меняется английский язык. Сколькими языками надо владеть, чтобы стать успешным. Проект «Постер «Иностранные языки в моей жизни».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EC0F9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0472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EC0F9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Профессия твоей мечты. Влияние семьи, друзей и личных качеств на выбор профессии.  «Мужские» и «женские» профессии. Призвание и карьера. Проект «Что важно учитывать при выборе карьеры?»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EC0F9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0472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E30BCC" w:rsidRDefault="00EC0F9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нас ждет после школы Традиции образования в России. Узнай больше о выбранном университете (по интернету). Что такое</w:t>
            </w:r>
            <w:r w:rsidR="0099559A" w:rsidRPr="00E30B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559A">
              <w:rPr>
                <w:rFonts w:ascii="Times New Roman" w:hAnsi="Times New Roman"/>
                <w:sz w:val="28"/>
                <w:szCs w:val="28"/>
                <w:lang w:val="en-US"/>
              </w:rPr>
              <w:t>Global</w:t>
            </w:r>
            <w:r w:rsidR="0099559A" w:rsidRPr="00E30B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559A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lassroom</w:t>
            </w:r>
            <w:r>
              <w:rPr>
                <w:rFonts w:ascii="Times New Roman" w:hAnsi="Times New Roman"/>
                <w:sz w:val="28"/>
                <w:szCs w:val="28"/>
              </w:rPr>
              <w:t>? Проект «Сотрудничество школ и университетов в твоем регионе».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814731" w:rsidRDefault="00814731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0951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0472" w:rsidRPr="003028B8" w:rsidRDefault="00282880" w:rsidP="002828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285D83" w:rsidRDefault="00285D8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 и карьера. Колледж / Училище – альтернатива университету и путь к высшему образованию. Профессиональное образование в США и России: общее и разное. Дискуссия «Можно ли сделать успешную карьеру, не окончив университете?»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85D8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0472" w:rsidRPr="003028B8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85D83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D83" w:rsidRPr="003028B8" w:rsidRDefault="00285D8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D83" w:rsidRDefault="00285D8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Последний школьный экзамен. Будущее школ России. К какому типу школьника ты принадлежишь: тест и рекомендации. Проект «Предлагаем новую систему экзаменов».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D83" w:rsidRDefault="00285D8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D83" w:rsidRPr="003028B8" w:rsidRDefault="00285D8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85D83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85D83" w:rsidRPr="003028B8" w:rsidTr="001D0204">
        <w:trPr>
          <w:gridAfter w:val="1"/>
          <w:wAfter w:w="1485" w:type="dxa"/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D83" w:rsidRDefault="00285D8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6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D83" w:rsidRPr="00285D83" w:rsidRDefault="00285D83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Альтернатива: традиционные или виртуальные университеты. Отличия разных типов образования. Виртуальная среда «Вторая жизнь» - шанс для многих. Что такое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Lifelong</w:t>
            </w:r>
            <w:r w:rsidRPr="00285D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learning</w:t>
            </w:r>
            <w:r w:rsidRPr="00285D83">
              <w:rPr>
                <w:rFonts w:ascii="Times New Roman" w:hAnsi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Непрерывное учение как условие успешности. Круглый стол «Образование в ХХ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E30B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веке».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D83" w:rsidRDefault="00285D8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D83" w:rsidRPr="003028B8" w:rsidRDefault="00285D83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C7E" w:rsidRDefault="00515C7E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85D83" w:rsidRDefault="00EA3E27" w:rsidP="00EA3E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20472" w:rsidRPr="003028B8" w:rsidTr="001D0204">
        <w:trPr>
          <w:gridAfter w:val="1"/>
          <w:wAfter w:w="1485" w:type="dxa"/>
          <w:trHeight w:val="365"/>
        </w:trPr>
        <w:tc>
          <w:tcPr>
            <w:tcW w:w="74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РЕЗЕРВ </w:t>
            </w: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B2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Примечание: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 w:rsidRPr="00071B25">
              <w:rPr>
                <w:rFonts w:ascii="Times New Roman" w:hAnsi="Times New Roman"/>
                <w:sz w:val="16"/>
                <w:szCs w:val="16"/>
              </w:rPr>
              <w:t xml:space="preserve">Общий объем учебного времени 210 часов учебных часов . Резерв свободного времени . который учитель может использовать по своему усмотрению , составляет 20 часов ( около 10% от общего объема часов). Распределение часов  по сферам условно и связано с концентрическим изучением тематики. </w:t>
            </w:r>
            <w:r>
              <w:rPr>
                <w:rFonts w:ascii="Times New Roman" w:hAnsi="Times New Roman"/>
                <w:sz w:val="16"/>
                <w:szCs w:val="16"/>
              </w:rPr>
              <w:t>( см. стр.155)</w:t>
            </w: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071B25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B25">
              <w:rPr>
                <w:rFonts w:ascii="Times New Roman" w:hAnsi="Times New Roman"/>
                <w:b/>
                <w:sz w:val="28"/>
                <w:szCs w:val="28"/>
              </w:rPr>
              <w:t xml:space="preserve">20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1734BB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34B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734BB">
              <w:rPr>
                <w:rFonts w:ascii="Times New Roman" w:hAnsi="Times New Roman"/>
                <w:b/>
                <w:i/>
                <w:sz w:val="28"/>
                <w:szCs w:val="28"/>
              </w:rPr>
              <w:t>(4+10)</w:t>
            </w:r>
          </w:p>
        </w:tc>
      </w:tr>
      <w:tr w:rsidR="00220472" w:rsidRPr="003028B8" w:rsidTr="001D0204">
        <w:trPr>
          <w:gridAfter w:val="1"/>
          <w:wAfter w:w="1485" w:type="dxa"/>
          <w:trHeight w:val="690"/>
        </w:trPr>
        <w:tc>
          <w:tcPr>
            <w:tcW w:w="741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071B25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Default="00220472" w:rsidP="001D02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 xml:space="preserve">ИТОГО за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3028B8">
              <w:rPr>
                <w:rFonts w:ascii="Times New Roman" w:hAnsi="Times New Roman"/>
                <w:sz w:val="28"/>
                <w:szCs w:val="28"/>
              </w:rPr>
              <w:t>год: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105 </w:t>
            </w: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28B8">
              <w:rPr>
                <w:rFonts w:ascii="Times New Roman" w:hAnsi="Times New Roman"/>
                <w:b/>
                <w:sz w:val="28"/>
                <w:szCs w:val="28"/>
              </w:rPr>
              <w:t>102 часа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28B8">
              <w:rPr>
                <w:rFonts w:ascii="Times New Roman" w:hAnsi="Times New Roman"/>
                <w:b/>
                <w:sz w:val="28"/>
                <w:szCs w:val="28"/>
              </w:rPr>
              <w:t xml:space="preserve">102 </w:t>
            </w:r>
          </w:p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28B8">
              <w:rPr>
                <w:rFonts w:ascii="Times New Roman" w:hAnsi="Times New Roman"/>
                <w:b/>
                <w:sz w:val="28"/>
                <w:szCs w:val="28"/>
              </w:rPr>
              <w:t>часа</w:t>
            </w:r>
          </w:p>
        </w:tc>
      </w:tr>
      <w:tr w:rsidR="00220472" w:rsidRPr="003028B8" w:rsidTr="001D0204">
        <w:trPr>
          <w:gridAfter w:val="1"/>
          <w:wAfter w:w="1485" w:type="dxa"/>
          <w:trHeight w:val="346"/>
        </w:trPr>
        <w:tc>
          <w:tcPr>
            <w:tcW w:w="7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028B8">
              <w:rPr>
                <w:rFonts w:ascii="Times New Roman" w:hAnsi="Times New Roman"/>
                <w:sz w:val="28"/>
                <w:szCs w:val="28"/>
              </w:rPr>
              <w:t xml:space="preserve">ИТОГО за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3028B8">
              <w:rPr>
                <w:rFonts w:ascii="Times New Roman" w:hAnsi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sz w:val="28"/>
                <w:szCs w:val="28"/>
              </w:rPr>
              <w:t>а: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210 часов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0472" w:rsidRPr="003028B8" w:rsidRDefault="00220472" w:rsidP="001D02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204 часа </w:t>
            </w:r>
          </w:p>
        </w:tc>
      </w:tr>
    </w:tbl>
    <w:p w:rsidR="00220472" w:rsidRPr="00611EFF" w:rsidRDefault="00220472" w:rsidP="00220472">
      <w:pPr>
        <w:shd w:val="clear" w:color="auto" w:fill="FFFFFF"/>
        <w:spacing w:after="0" w:line="240" w:lineRule="auto"/>
        <w:rPr>
          <w:rFonts w:ascii="Bookman Old Style" w:hAnsi="Bookman Old Style"/>
        </w:rPr>
      </w:pPr>
    </w:p>
    <w:p w:rsidR="00220472" w:rsidRPr="00071B25" w:rsidRDefault="00220472" w:rsidP="0022047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20472" w:rsidRPr="00CF5E0E" w:rsidRDefault="00220472" w:rsidP="0022047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 w:rsidRPr="001734BB">
        <w:rPr>
          <w:rFonts w:ascii="Times New Roman" w:hAnsi="Times New Roman"/>
          <w:bCs/>
          <w:color w:val="000000"/>
          <w:sz w:val="28"/>
          <w:szCs w:val="28"/>
        </w:rPr>
        <w:t>Содержание обучения, перечень контрольных работ, требования к подготовке учащихся по предмету в полном объеме совпадают с примерной программой по предмету</w:t>
      </w:r>
      <w:r w:rsidRPr="00CF5E0E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 w:rsidRPr="00701D90">
        <w:rPr>
          <w:rFonts w:ascii="Times New Roman" w:hAnsi="Times New Roman"/>
          <w:b/>
          <w:bCs/>
          <w:color w:val="000000"/>
          <w:sz w:val="28"/>
          <w:szCs w:val="28"/>
        </w:rPr>
        <w:t>Перечень контрольных работ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: </w:t>
      </w:r>
      <w:r w:rsidRPr="00701D90">
        <w:rPr>
          <w:rFonts w:ascii="Times New Roman" w:hAnsi="Times New Roman"/>
          <w:bCs/>
          <w:color w:val="000000"/>
          <w:sz w:val="28"/>
          <w:szCs w:val="28"/>
        </w:rPr>
        <w:t>4 контрольные работы в полугодие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 полугодие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1. Контроль говорения «</w:t>
      </w:r>
      <w:r w:rsidR="00E30BCC">
        <w:rPr>
          <w:rFonts w:ascii="Times New Roman" w:hAnsi="Times New Roman"/>
          <w:bCs/>
          <w:color w:val="000000"/>
          <w:sz w:val="28"/>
          <w:szCs w:val="28"/>
        </w:rPr>
        <w:t>Проблемы в школе</w:t>
      </w:r>
      <w:r>
        <w:rPr>
          <w:rFonts w:ascii="Times New Roman" w:hAnsi="Times New Roman"/>
          <w:bCs/>
          <w:color w:val="000000"/>
          <w:sz w:val="28"/>
          <w:szCs w:val="28"/>
        </w:rPr>
        <w:t>».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2. Контроль чтения «</w:t>
      </w:r>
      <w:r w:rsidR="00E30BCC">
        <w:rPr>
          <w:rFonts w:ascii="Times New Roman" w:hAnsi="Times New Roman"/>
          <w:bCs/>
          <w:color w:val="000000"/>
          <w:sz w:val="28"/>
          <w:szCs w:val="28"/>
        </w:rPr>
        <w:t>Подростки и их проблемы</w:t>
      </w:r>
      <w:r>
        <w:rPr>
          <w:rFonts w:ascii="Times New Roman" w:hAnsi="Times New Roman"/>
          <w:bCs/>
          <w:color w:val="000000"/>
          <w:sz w:val="28"/>
          <w:szCs w:val="28"/>
        </w:rPr>
        <w:t>».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3. Контроль аудирования «</w:t>
      </w:r>
      <w:r w:rsidR="00E30BCC">
        <w:rPr>
          <w:rFonts w:ascii="Times New Roman" w:hAnsi="Times New Roman"/>
          <w:bCs/>
          <w:color w:val="000000"/>
          <w:sz w:val="28"/>
          <w:szCs w:val="28"/>
        </w:rPr>
        <w:t>Выбор друзей</w:t>
      </w:r>
      <w:r>
        <w:rPr>
          <w:rFonts w:ascii="Times New Roman" w:hAnsi="Times New Roman"/>
          <w:bCs/>
          <w:color w:val="000000"/>
          <w:sz w:val="28"/>
          <w:szCs w:val="28"/>
        </w:rPr>
        <w:t>».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4. Контроль письма «</w:t>
      </w:r>
      <w:r w:rsidR="00E30BCC">
        <w:rPr>
          <w:rFonts w:ascii="Times New Roman" w:hAnsi="Times New Roman"/>
          <w:bCs/>
          <w:color w:val="000000"/>
          <w:sz w:val="28"/>
          <w:szCs w:val="28"/>
        </w:rPr>
        <w:t>Письмо в молодежный журнал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 полугодие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1. Контроль чтения «</w:t>
      </w:r>
      <w:r w:rsidR="00E30BCC">
        <w:rPr>
          <w:rFonts w:ascii="Times New Roman" w:hAnsi="Times New Roman"/>
          <w:bCs/>
          <w:color w:val="000000"/>
          <w:sz w:val="28"/>
          <w:szCs w:val="28"/>
        </w:rPr>
        <w:t>Компьютеры в жизни людей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220472" w:rsidRDefault="00220472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2. Контроль аудирования «</w:t>
      </w:r>
      <w:r w:rsidR="00E30BCC">
        <w:rPr>
          <w:rFonts w:ascii="Times New Roman" w:hAnsi="Times New Roman"/>
          <w:bCs/>
          <w:color w:val="000000"/>
          <w:sz w:val="28"/>
          <w:szCs w:val="28"/>
        </w:rPr>
        <w:t>Чудеса света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E30BCC" w:rsidRDefault="00E30BCC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3. Контроль говорения «Научно-технический прогресс»</w:t>
      </w:r>
    </w:p>
    <w:p w:rsidR="00E30BCC" w:rsidRPr="00690077" w:rsidRDefault="00E30BCC" w:rsidP="00220472">
      <w:pPr>
        <w:pStyle w:val="a3"/>
        <w:shd w:val="clear" w:color="auto" w:fill="FFFFFF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4. Контроль письма «Поведение в обществе»</w:t>
      </w:r>
    </w:p>
    <w:p w:rsidR="00AC20FB" w:rsidRPr="00D71571" w:rsidRDefault="00AC20FB" w:rsidP="00AC20F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C20FB" w:rsidRPr="00D71571" w:rsidRDefault="00AC20FB" w:rsidP="00AC20FB">
      <w:pPr>
        <w:rPr>
          <w:rFonts w:ascii="Times New Roman" w:hAnsi="Times New Roman"/>
          <w:sz w:val="24"/>
          <w:szCs w:val="24"/>
        </w:rPr>
      </w:pPr>
    </w:p>
    <w:p w:rsidR="00AC20FB" w:rsidRPr="00D71571" w:rsidRDefault="00AC20FB" w:rsidP="00AC20FB">
      <w:pPr>
        <w:rPr>
          <w:rFonts w:ascii="Times New Roman" w:hAnsi="Times New Roman"/>
          <w:sz w:val="24"/>
          <w:szCs w:val="24"/>
        </w:rPr>
      </w:pPr>
    </w:p>
    <w:p w:rsidR="00AC20FB" w:rsidRPr="00D71571" w:rsidRDefault="00AC20FB" w:rsidP="00AC20FB">
      <w:pPr>
        <w:rPr>
          <w:rFonts w:ascii="Times New Roman" w:hAnsi="Times New Roman"/>
          <w:sz w:val="24"/>
          <w:szCs w:val="24"/>
        </w:rPr>
      </w:pPr>
    </w:p>
    <w:p w:rsidR="00AC20FB" w:rsidRDefault="00AC20FB" w:rsidP="00AC20FB">
      <w:pPr>
        <w:rPr>
          <w:rFonts w:ascii="Times New Roman" w:hAnsi="Times New Roman"/>
          <w:sz w:val="24"/>
          <w:szCs w:val="24"/>
        </w:rPr>
      </w:pPr>
    </w:p>
    <w:p w:rsidR="00AC20FB" w:rsidRPr="00D71571" w:rsidRDefault="00AC20FB" w:rsidP="00AC20FB">
      <w:pPr>
        <w:rPr>
          <w:rFonts w:ascii="Times New Roman" w:hAnsi="Times New Roman"/>
          <w:sz w:val="24"/>
          <w:szCs w:val="24"/>
        </w:rPr>
      </w:pPr>
    </w:p>
    <w:p w:rsidR="005C4978" w:rsidRDefault="005C4978"/>
    <w:sectPr w:rsidR="005C4978" w:rsidSect="004766DE">
      <w:pgSz w:w="11906" w:h="16838"/>
      <w:pgMar w:top="426" w:right="720" w:bottom="720" w:left="283" w:header="709" w:footer="709" w:gutter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02493"/>
    <w:multiLevelType w:val="multilevel"/>
    <w:tmpl w:val="B02405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eastAsia="Calibri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Calibri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cs="Times New Roman" w:hint="default"/>
      </w:rPr>
    </w:lvl>
  </w:abstractNum>
  <w:abstractNum w:abstractNumId="1">
    <w:nsid w:val="545F788C"/>
    <w:multiLevelType w:val="multilevel"/>
    <w:tmpl w:val="D06AF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20472"/>
    <w:rsid w:val="000930BA"/>
    <w:rsid w:val="0009515C"/>
    <w:rsid w:val="000978FF"/>
    <w:rsid w:val="000D2548"/>
    <w:rsid w:val="000E14C6"/>
    <w:rsid w:val="000F24AC"/>
    <w:rsid w:val="00150F48"/>
    <w:rsid w:val="0019778B"/>
    <w:rsid w:val="001C59FF"/>
    <w:rsid w:val="001D0806"/>
    <w:rsid w:val="00220472"/>
    <w:rsid w:val="00282880"/>
    <w:rsid w:val="00285D83"/>
    <w:rsid w:val="002C0B9F"/>
    <w:rsid w:val="002C684D"/>
    <w:rsid w:val="002F079B"/>
    <w:rsid w:val="003D0BF8"/>
    <w:rsid w:val="003F38E2"/>
    <w:rsid w:val="00464C03"/>
    <w:rsid w:val="00466D44"/>
    <w:rsid w:val="004C1F28"/>
    <w:rsid w:val="00515C7E"/>
    <w:rsid w:val="00541463"/>
    <w:rsid w:val="00555B82"/>
    <w:rsid w:val="00561A55"/>
    <w:rsid w:val="00571895"/>
    <w:rsid w:val="00586CA7"/>
    <w:rsid w:val="005C4978"/>
    <w:rsid w:val="006728E2"/>
    <w:rsid w:val="006B7729"/>
    <w:rsid w:val="006F5C92"/>
    <w:rsid w:val="00776299"/>
    <w:rsid w:val="00814731"/>
    <w:rsid w:val="00917D0F"/>
    <w:rsid w:val="00980B53"/>
    <w:rsid w:val="009810D6"/>
    <w:rsid w:val="00995224"/>
    <w:rsid w:val="0099559A"/>
    <w:rsid w:val="00A232AF"/>
    <w:rsid w:val="00A548A5"/>
    <w:rsid w:val="00A64F84"/>
    <w:rsid w:val="00A86206"/>
    <w:rsid w:val="00AA0383"/>
    <w:rsid w:val="00AC20FB"/>
    <w:rsid w:val="00B14A48"/>
    <w:rsid w:val="00B30F65"/>
    <w:rsid w:val="00B33838"/>
    <w:rsid w:val="00C036C2"/>
    <w:rsid w:val="00C637D8"/>
    <w:rsid w:val="00C71CC9"/>
    <w:rsid w:val="00C8293D"/>
    <w:rsid w:val="00CF624F"/>
    <w:rsid w:val="00D45A30"/>
    <w:rsid w:val="00DE553D"/>
    <w:rsid w:val="00E06FBD"/>
    <w:rsid w:val="00E30BCC"/>
    <w:rsid w:val="00EA3E27"/>
    <w:rsid w:val="00EC0F93"/>
    <w:rsid w:val="00ED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472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4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C19A0-332A-4C92-8BDE-3F8489B39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2</cp:revision>
  <dcterms:created xsi:type="dcterms:W3CDTF">2013-08-30T11:41:00Z</dcterms:created>
  <dcterms:modified xsi:type="dcterms:W3CDTF">2013-08-30T11:41:00Z</dcterms:modified>
</cp:coreProperties>
</file>